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C5AA" w14:textId="33B01306" w:rsidR="00A771E9" w:rsidRDefault="00A771E9" w:rsidP="008D5F36">
      <w:pPr>
        <w:jc w:val="center"/>
        <w:rPr>
          <w:rFonts w:ascii="Calibri" w:hAnsi="Calibri" w:cs="Calibri"/>
          <w:b/>
          <w:bCs/>
          <w:sz w:val="40"/>
          <w:szCs w:val="40"/>
          <w:u w:val="single"/>
        </w:rPr>
      </w:pPr>
      <w:r>
        <w:rPr>
          <w:rFonts w:eastAsia="Times New Roman"/>
          <w:noProof/>
        </w:rPr>
        <w:drawing>
          <wp:inline distT="0" distB="0" distL="0" distR="0" wp14:anchorId="04D69D5B" wp14:editId="385F6D2C">
            <wp:extent cx="2457450" cy="1633851"/>
            <wp:effectExtent l="0" t="0" r="0" b="5080"/>
            <wp:docPr id="466503986" name="Picture 1" descr="A green sign with trees and a house&#10;&#10;Description automatically generated">
              <a:extLst xmlns:a="http://schemas.openxmlformats.org/drawingml/2006/main">
                <a:ext uri="{FF2B5EF4-FFF2-40B4-BE49-F238E27FC236}">
                  <a16:creationId xmlns:a16="http://schemas.microsoft.com/office/drawing/2014/main" id="{1BF7C3A1-6A28-492F-A0EB-5A726AF52F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03986" name="Picture 1" descr="A green sign with trees and a house&#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9805" cy="1648714"/>
                    </a:xfrm>
                    <a:prstGeom prst="rect">
                      <a:avLst/>
                    </a:prstGeom>
                    <a:noFill/>
                    <a:ln>
                      <a:noFill/>
                    </a:ln>
                  </pic:spPr>
                </pic:pic>
              </a:graphicData>
            </a:graphic>
          </wp:inline>
        </w:drawing>
      </w:r>
    </w:p>
    <w:p w14:paraId="3C9B7A50" w14:textId="77777777" w:rsidR="00A771E9" w:rsidRDefault="00A771E9" w:rsidP="008D5F36">
      <w:pPr>
        <w:jc w:val="center"/>
        <w:rPr>
          <w:rFonts w:ascii="Calibri" w:hAnsi="Calibri" w:cs="Calibri"/>
          <w:b/>
          <w:bCs/>
          <w:sz w:val="40"/>
          <w:szCs w:val="40"/>
          <w:u w:val="single"/>
        </w:rPr>
      </w:pPr>
    </w:p>
    <w:p w14:paraId="5327F2F1" w14:textId="54D5906E" w:rsidR="003D2A39" w:rsidRPr="001D2C48" w:rsidRDefault="0055246E" w:rsidP="008D5F36">
      <w:pPr>
        <w:jc w:val="center"/>
        <w:rPr>
          <w:rFonts w:ascii="Calibri" w:hAnsi="Calibri" w:cs="Calibri"/>
          <w:b/>
          <w:bCs/>
          <w:sz w:val="40"/>
          <w:szCs w:val="40"/>
          <w:u w:val="single"/>
        </w:rPr>
      </w:pPr>
      <w:r>
        <w:rPr>
          <w:rFonts w:ascii="Calibri" w:hAnsi="Calibri" w:cs="Calibri"/>
          <w:b/>
          <w:bCs/>
          <w:sz w:val="40"/>
          <w:szCs w:val="40"/>
          <w:u w:val="single"/>
        </w:rPr>
        <w:t>Furniture</w:t>
      </w:r>
      <w:r w:rsidR="003D2A39" w:rsidRPr="001D2C48">
        <w:rPr>
          <w:rFonts w:ascii="Calibri" w:hAnsi="Calibri" w:cs="Calibri"/>
          <w:b/>
          <w:bCs/>
          <w:sz w:val="40"/>
          <w:szCs w:val="40"/>
          <w:u w:val="single"/>
        </w:rPr>
        <w:t xml:space="preserve"> Care and Protection </w:t>
      </w:r>
      <w:r w:rsidR="00515A3D">
        <w:rPr>
          <w:rFonts w:ascii="Calibri" w:hAnsi="Calibri" w:cs="Calibri"/>
          <w:b/>
          <w:bCs/>
          <w:sz w:val="40"/>
          <w:szCs w:val="40"/>
          <w:u w:val="single"/>
        </w:rPr>
        <w:t>Advisory Sheet</w:t>
      </w:r>
    </w:p>
    <w:p w14:paraId="16A20A7C" w14:textId="1CCD0CCC" w:rsidR="003D2A39" w:rsidRDefault="003D2A39">
      <w:pPr>
        <w:rPr>
          <w:rFonts w:ascii="Calibri" w:hAnsi="Calibri" w:cs="Calibri"/>
        </w:rPr>
      </w:pPr>
    </w:p>
    <w:p w14:paraId="0170AB8E" w14:textId="386E7376" w:rsidR="0029298C" w:rsidRPr="008D5F36" w:rsidRDefault="0029298C">
      <w:pPr>
        <w:rPr>
          <w:rFonts w:ascii="Calibri" w:hAnsi="Calibri" w:cs="Calibri"/>
          <w:b/>
          <w:bCs/>
          <w:u w:val="single"/>
        </w:rPr>
      </w:pPr>
      <w:r w:rsidRPr="008D5F36">
        <w:rPr>
          <w:rFonts w:ascii="Calibri" w:hAnsi="Calibri" w:cs="Calibri"/>
          <w:b/>
          <w:bCs/>
          <w:u w:val="single"/>
        </w:rPr>
        <w:t>Colour</w:t>
      </w:r>
    </w:p>
    <w:p w14:paraId="3B07296D" w14:textId="77777777" w:rsidR="0029298C" w:rsidRDefault="0029298C">
      <w:pPr>
        <w:rPr>
          <w:rFonts w:ascii="Calibri" w:hAnsi="Calibri" w:cs="Calibri"/>
        </w:rPr>
      </w:pPr>
    </w:p>
    <w:p w14:paraId="34AF883B" w14:textId="5216BCC0" w:rsidR="0029298C" w:rsidRDefault="003D2A39">
      <w:pPr>
        <w:rPr>
          <w:rFonts w:ascii="Calibri" w:hAnsi="Calibri" w:cs="Calibri"/>
        </w:rPr>
      </w:pPr>
      <w:proofErr w:type="gramStart"/>
      <w:r>
        <w:rPr>
          <w:rFonts w:ascii="Calibri" w:hAnsi="Calibri" w:cs="Calibri"/>
        </w:rPr>
        <w:t>The majority of</w:t>
      </w:r>
      <w:proofErr w:type="gramEnd"/>
      <w:r>
        <w:rPr>
          <w:rFonts w:ascii="Calibri" w:hAnsi="Calibri" w:cs="Calibri"/>
        </w:rPr>
        <w:t xml:space="preserve"> our </w:t>
      </w:r>
      <w:r w:rsidR="0055246E">
        <w:rPr>
          <w:rFonts w:ascii="Calibri" w:hAnsi="Calibri" w:cs="Calibri"/>
        </w:rPr>
        <w:t>furniture</w:t>
      </w:r>
      <w:r>
        <w:rPr>
          <w:rFonts w:ascii="Calibri" w:hAnsi="Calibri" w:cs="Calibri"/>
        </w:rPr>
        <w:t xml:space="preserve"> </w:t>
      </w:r>
      <w:r w:rsidR="0055246E">
        <w:rPr>
          <w:rFonts w:ascii="Calibri" w:hAnsi="Calibri" w:cs="Calibri"/>
        </w:rPr>
        <w:t>is</w:t>
      </w:r>
      <w:r>
        <w:rPr>
          <w:rFonts w:ascii="Calibri" w:hAnsi="Calibri" w:cs="Calibri"/>
        </w:rPr>
        <w:t xml:space="preserve"> </w:t>
      </w:r>
      <w:r w:rsidR="00C00372">
        <w:rPr>
          <w:rFonts w:ascii="Calibri" w:hAnsi="Calibri" w:cs="Calibri"/>
        </w:rPr>
        <w:t xml:space="preserve">hand </w:t>
      </w:r>
      <w:r>
        <w:rPr>
          <w:rFonts w:ascii="Calibri" w:hAnsi="Calibri" w:cs="Calibri"/>
        </w:rPr>
        <w:t>finished with a stripped pine beeswax furniture polish which is medium brown in colour.  This add</w:t>
      </w:r>
      <w:r w:rsidR="0029298C">
        <w:rPr>
          <w:rFonts w:ascii="Calibri" w:hAnsi="Calibri" w:cs="Calibri"/>
        </w:rPr>
        <w:t>s</w:t>
      </w:r>
      <w:r>
        <w:rPr>
          <w:rFonts w:ascii="Calibri" w:hAnsi="Calibri" w:cs="Calibri"/>
        </w:rPr>
        <w:t xml:space="preserve"> colour and nourishment to the natural timber.  The wax polish is applied liberally with either a sponge or clean</w:t>
      </w:r>
      <w:r w:rsidR="000656E7">
        <w:rPr>
          <w:rFonts w:ascii="Calibri" w:hAnsi="Calibri" w:cs="Calibri"/>
        </w:rPr>
        <w:t xml:space="preserve"> white</w:t>
      </w:r>
      <w:r>
        <w:rPr>
          <w:rFonts w:ascii="Calibri" w:hAnsi="Calibri" w:cs="Calibri"/>
        </w:rPr>
        <w:t xml:space="preserve"> lint free rag.  It can be applied in circular motions and pushed into any minor cracks and splits in the timber.  Once covered fully, any excess can be wiped off and then the table left </w:t>
      </w:r>
      <w:r w:rsidR="000656E7">
        <w:rPr>
          <w:rFonts w:ascii="Calibri" w:hAnsi="Calibri" w:cs="Calibri"/>
        </w:rPr>
        <w:t xml:space="preserve">to dry.  Once dry, it can then be buffed off with a clean white lint free rag to a sheen of your desire.  You can repeat the applications as </w:t>
      </w:r>
      <w:r w:rsidR="0029298C">
        <w:rPr>
          <w:rFonts w:ascii="Calibri" w:hAnsi="Calibri" w:cs="Calibri"/>
        </w:rPr>
        <w:t>often as you like.  Further applications will give increased hardness and shine.</w:t>
      </w:r>
    </w:p>
    <w:p w14:paraId="0B2C4420" w14:textId="77777777" w:rsidR="0029298C" w:rsidRDefault="0029298C">
      <w:pPr>
        <w:rPr>
          <w:rFonts w:ascii="Calibri" w:hAnsi="Calibri" w:cs="Calibri"/>
        </w:rPr>
      </w:pPr>
    </w:p>
    <w:p w14:paraId="1D42626A" w14:textId="2E09EC94" w:rsidR="003D2A39" w:rsidRPr="008D5F36" w:rsidRDefault="0029298C">
      <w:pPr>
        <w:rPr>
          <w:rFonts w:ascii="Calibri" w:hAnsi="Calibri" w:cs="Calibri"/>
          <w:b/>
          <w:bCs/>
          <w:u w:val="single"/>
        </w:rPr>
      </w:pPr>
      <w:proofErr w:type="gramStart"/>
      <w:r w:rsidRPr="008D5F36">
        <w:rPr>
          <w:rFonts w:ascii="Calibri" w:hAnsi="Calibri" w:cs="Calibri"/>
          <w:b/>
          <w:bCs/>
          <w:u w:val="single"/>
        </w:rPr>
        <w:t>Top Coat</w:t>
      </w:r>
      <w:proofErr w:type="gramEnd"/>
      <w:r w:rsidR="0055246E">
        <w:rPr>
          <w:rFonts w:ascii="Calibri" w:hAnsi="Calibri" w:cs="Calibri"/>
          <w:b/>
          <w:bCs/>
          <w:u w:val="single"/>
        </w:rPr>
        <w:t xml:space="preserve"> – </w:t>
      </w:r>
      <w:r w:rsidR="00AD067B">
        <w:rPr>
          <w:rFonts w:ascii="Calibri" w:hAnsi="Calibri" w:cs="Calibri"/>
          <w:b/>
          <w:bCs/>
          <w:u w:val="single"/>
        </w:rPr>
        <w:t>Recom</w:t>
      </w:r>
      <w:r w:rsidR="00D5059F">
        <w:rPr>
          <w:rFonts w:ascii="Calibri" w:hAnsi="Calibri" w:cs="Calibri"/>
          <w:b/>
          <w:bCs/>
          <w:u w:val="single"/>
        </w:rPr>
        <w:t>mended f</w:t>
      </w:r>
      <w:r w:rsidR="00D6173E">
        <w:rPr>
          <w:rFonts w:ascii="Calibri" w:hAnsi="Calibri" w:cs="Calibri"/>
          <w:b/>
          <w:bCs/>
          <w:u w:val="single"/>
        </w:rPr>
        <w:t xml:space="preserve">or </w:t>
      </w:r>
      <w:proofErr w:type="gramStart"/>
      <w:r w:rsidR="0055246E">
        <w:rPr>
          <w:rFonts w:ascii="Calibri" w:hAnsi="Calibri" w:cs="Calibri"/>
          <w:b/>
          <w:bCs/>
          <w:u w:val="single"/>
        </w:rPr>
        <w:t>Table tops</w:t>
      </w:r>
      <w:proofErr w:type="gramEnd"/>
      <w:r w:rsidR="0055246E">
        <w:rPr>
          <w:rFonts w:ascii="Calibri" w:hAnsi="Calibri" w:cs="Calibri"/>
          <w:b/>
          <w:bCs/>
          <w:u w:val="single"/>
        </w:rPr>
        <w:t>, kitchen cabinets and sink unit</w:t>
      </w:r>
      <w:r w:rsidR="0068690A">
        <w:rPr>
          <w:rFonts w:ascii="Calibri" w:hAnsi="Calibri" w:cs="Calibri"/>
          <w:b/>
          <w:bCs/>
          <w:u w:val="single"/>
        </w:rPr>
        <w:t>s</w:t>
      </w:r>
    </w:p>
    <w:p w14:paraId="21AE9C85" w14:textId="049E444B" w:rsidR="0029298C" w:rsidRDefault="0029298C">
      <w:pPr>
        <w:rPr>
          <w:rFonts w:ascii="Calibri" w:hAnsi="Calibri" w:cs="Calibri"/>
        </w:rPr>
      </w:pPr>
      <w:r>
        <w:rPr>
          <w:rFonts w:ascii="Calibri" w:hAnsi="Calibri" w:cs="Calibri"/>
        </w:rPr>
        <w:t>As a finishing coat, we like to add a layer of clear Fiddes Hard wax oil for added protection.  The hard wax oil is a clear oil which seals the top</w:t>
      </w:r>
      <w:r w:rsidR="00AD575C">
        <w:rPr>
          <w:rFonts w:ascii="Calibri" w:hAnsi="Calibri" w:cs="Calibri"/>
        </w:rPr>
        <w:t xml:space="preserve"> surfac</w:t>
      </w:r>
      <w:r w:rsidR="00C3599E">
        <w:rPr>
          <w:rFonts w:ascii="Calibri" w:hAnsi="Calibri" w:cs="Calibri"/>
        </w:rPr>
        <w:t>e</w:t>
      </w:r>
      <w:r>
        <w:rPr>
          <w:rFonts w:ascii="Calibri" w:hAnsi="Calibri" w:cs="Calibri"/>
        </w:rPr>
        <w:t xml:space="preserve"> and makes t</w:t>
      </w:r>
      <w:r w:rsidR="00FF1B36">
        <w:rPr>
          <w:rFonts w:ascii="Calibri" w:hAnsi="Calibri" w:cs="Calibri"/>
        </w:rPr>
        <w:t>his</w:t>
      </w:r>
      <w:r w:rsidR="006449C1">
        <w:rPr>
          <w:rFonts w:ascii="Calibri" w:hAnsi="Calibri" w:cs="Calibri"/>
        </w:rPr>
        <w:t xml:space="preserve"> surfa</w:t>
      </w:r>
      <w:r w:rsidR="007B0023">
        <w:rPr>
          <w:rFonts w:ascii="Calibri" w:hAnsi="Calibri" w:cs="Calibri"/>
        </w:rPr>
        <w:t>ce</w:t>
      </w:r>
      <w:r>
        <w:rPr>
          <w:rFonts w:ascii="Calibri" w:hAnsi="Calibri" w:cs="Calibri"/>
        </w:rPr>
        <w:t xml:space="preserve"> more durable to everyday wear.  The oil finish is optional but, we do advise this for future treatment to offer some protection against spillages and staining.  The Hard wax oil is not guaranteed to protect the </w:t>
      </w:r>
      <w:r w:rsidR="0055246E">
        <w:rPr>
          <w:rFonts w:ascii="Calibri" w:hAnsi="Calibri" w:cs="Calibri"/>
        </w:rPr>
        <w:t>wood</w:t>
      </w:r>
      <w:r>
        <w:rPr>
          <w:rFonts w:ascii="Calibri" w:hAnsi="Calibri" w:cs="Calibri"/>
        </w:rPr>
        <w:t xml:space="preserve"> from marks and stains.  </w:t>
      </w:r>
    </w:p>
    <w:p w14:paraId="3ADE70A0" w14:textId="6CF250BF" w:rsidR="006012C8" w:rsidRDefault="003D2A39">
      <w:pPr>
        <w:rPr>
          <w:rFonts w:ascii="Calibri" w:hAnsi="Calibri" w:cs="Calibri"/>
        </w:rPr>
      </w:pPr>
      <w:r>
        <w:rPr>
          <w:rFonts w:ascii="Calibri" w:hAnsi="Calibri" w:cs="Calibri"/>
        </w:rPr>
        <w:t>The oil needs to be applied as a thin coat – if it goes on too thick it will not dry properly. Stir the jar</w:t>
      </w:r>
      <w:r w:rsidR="00D05B6B">
        <w:rPr>
          <w:rFonts w:ascii="Calibri" w:hAnsi="Calibri" w:cs="Calibri"/>
        </w:rPr>
        <w:t xml:space="preserve">/tin </w:t>
      </w:r>
      <w:r>
        <w:rPr>
          <w:rFonts w:ascii="Calibri" w:hAnsi="Calibri" w:cs="Calibri"/>
        </w:rPr>
        <w:t xml:space="preserve">before use and then apply with a clean lint free rag again, running with the grain as you go and being careful not to miss patches </w:t>
      </w:r>
      <w:r w:rsidR="0055246E">
        <w:rPr>
          <w:rFonts w:ascii="Calibri" w:hAnsi="Calibri" w:cs="Calibri"/>
        </w:rPr>
        <w:t>-</w:t>
      </w:r>
      <w:r>
        <w:rPr>
          <w:rFonts w:ascii="Calibri" w:hAnsi="Calibri" w:cs="Calibri"/>
        </w:rPr>
        <w:t>you need to bend down and look across the surface</w:t>
      </w:r>
      <w:r w:rsidR="0055246E">
        <w:rPr>
          <w:rFonts w:ascii="Calibri" w:hAnsi="Calibri" w:cs="Calibri"/>
        </w:rPr>
        <w:t xml:space="preserve"> (</w:t>
      </w:r>
      <w:proofErr w:type="gramStart"/>
      <w:r w:rsidR="0055246E">
        <w:rPr>
          <w:rFonts w:ascii="Calibri" w:hAnsi="Calibri" w:cs="Calibri"/>
        </w:rPr>
        <w:t>table tops</w:t>
      </w:r>
      <w:proofErr w:type="gramEnd"/>
      <w:r w:rsidR="0055246E">
        <w:rPr>
          <w:rFonts w:ascii="Calibri" w:hAnsi="Calibri" w:cs="Calibri"/>
        </w:rPr>
        <w:t>)</w:t>
      </w:r>
      <w:r>
        <w:rPr>
          <w:rFonts w:ascii="Calibri" w:hAnsi="Calibri" w:cs="Calibri"/>
        </w:rPr>
        <w:t xml:space="preserve"> to see any patches missed. As you apply – do wipe off the excess so that it is a thin coating. </w:t>
      </w:r>
      <w:r w:rsidR="00D05B6B">
        <w:rPr>
          <w:rFonts w:ascii="Calibri" w:hAnsi="Calibri" w:cs="Calibri"/>
        </w:rPr>
        <w:t xml:space="preserve"> You can also use a</w:t>
      </w:r>
      <w:r w:rsidR="00FF7794">
        <w:rPr>
          <w:rFonts w:ascii="Calibri" w:hAnsi="Calibri" w:cs="Calibri"/>
        </w:rPr>
        <w:t>n</w:t>
      </w:r>
      <w:r w:rsidR="00D05B6B">
        <w:rPr>
          <w:rFonts w:ascii="Calibri" w:hAnsi="Calibri" w:cs="Calibri"/>
        </w:rPr>
        <w:t xml:space="preserve"> application brush to do this but, if working on a large area a cloth/rag is sometimes easier.  We advise wearing protective latex gloves whilst doing this to avoid getting the oil on your hands.  If you do </w:t>
      </w:r>
      <w:r w:rsidR="007A501B">
        <w:rPr>
          <w:rFonts w:ascii="Calibri" w:hAnsi="Calibri" w:cs="Calibri"/>
        </w:rPr>
        <w:t>get</w:t>
      </w:r>
      <w:r w:rsidR="00D05B6B">
        <w:rPr>
          <w:rFonts w:ascii="Calibri" w:hAnsi="Calibri" w:cs="Calibri"/>
        </w:rPr>
        <w:t xml:space="preserve"> the oil on your hands, a little white spirit in washing up liquid will clean your hands thoroughly.</w:t>
      </w:r>
    </w:p>
    <w:p w14:paraId="41DD3743" w14:textId="77777777" w:rsidR="007A501B" w:rsidRDefault="007A501B">
      <w:pPr>
        <w:rPr>
          <w:rFonts w:ascii="Calibri" w:hAnsi="Calibri" w:cs="Calibri"/>
        </w:rPr>
      </w:pPr>
    </w:p>
    <w:p w14:paraId="6BF1BD93" w14:textId="188E0FE8" w:rsidR="007A501B" w:rsidRDefault="007A501B">
      <w:pPr>
        <w:rPr>
          <w:rFonts w:ascii="Calibri" w:hAnsi="Calibri" w:cs="Calibri"/>
        </w:rPr>
      </w:pPr>
      <w:r>
        <w:rPr>
          <w:rFonts w:ascii="Calibri" w:hAnsi="Calibri" w:cs="Calibri"/>
        </w:rPr>
        <w:lastRenderedPageBreak/>
        <w:t xml:space="preserve">The wax and oil </w:t>
      </w:r>
      <w:r w:rsidR="00DA1DF2">
        <w:rPr>
          <w:rFonts w:ascii="Calibri" w:hAnsi="Calibri" w:cs="Calibri"/>
        </w:rPr>
        <w:t>can</w:t>
      </w:r>
      <w:r>
        <w:rPr>
          <w:rFonts w:ascii="Calibri" w:hAnsi="Calibri" w:cs="Calibri"/>
        </w:rPr>
        <w:t xml:space="preserve"> </w:t>
      </w:r>
      <w:r w:rsidR="007A072E">
        <w:rPr>
          <w:rFonts w:ascii="Calibri" w:hAnsi="Calibri" w:cs="Calibri"/>
        </w:rPr>
        <w:t>e</w:t>
      </w:r>
      <w:r w:rsidR="00DA1DF2">
        <w:rPr>
          <w:rFonts w:ascii="Calibri" w:hAnsi="Calibri" w:cs="Calibri"/>
        </w:rPr>
        <w:t>mit</w:t>
      </w:r>
      <w:r>
        <w:rPr>
          <w:rFonts w:ascii="Calibri" w:hAnsi="Calibri" w:cs="Calibri"/>
        </w:rPr>
        <w:t xml:space="preserve"> an odour that some may find unpleasant or too strong.  We </w:t>
      </w:r>
      <w:r w:rsidR="003877F4">
        <w:rPr>
          <w:rFonts w:ascii="Calibri" w:hAnsi="Calibri" w:cs="Calibri"/>
        </w:rPr>
        <w:t xml:space="preserve">recommend opening windows and doors during application </w:t>
      </w:r>
      <w:proofErr w:type="gramStart"/>
      <w:r w:rsidR="003877F4">
        <w:rPr>
          <w:rFonts w:ascii="Calibri" w:hAnsi="Calibri" w:cs="Calibri"/>
        </w:rPr>
        <w:t>and also</w:t>
      </w:r>
      <w:proofErr w:type="gramEnd"/>
      <w:r w:rsidR="003877F4">
        <w:rPr>
          <w:rFonts w:ascii="Calibri" w:hAnsi="Calibri" w:cs="Calibri"/>
        </w:rPr>
        <w:t>, if required</w:t>
      </w:r>
      <w:r w:rsidR="00F03EB4">
        <w:rPr>
          <w:rFonts w:ascii="Calibri" w:hAnsi="Calibri" w:cs="Calibri"/>
        </w:rPr>
        <w:t>,</w:t>
      </w:r>
      <w:r w:rsidR="003877F4">
        <w:rPr>
          <w:rFonts w:ascii="Calibri" w:hAnsi="Calibri" w:cs="Calibri"/>
        </w:rPr>
        <w:t xml:space="preserve"> wearing a face coveri</w:t>
      </w:r>
      <w:r w:rsidR="00F03EB4">
        <w:rPr>
          <w:rFonts w:ascii="Calibri" w:hAnsi="Calibri" w:cs="Calibri"/>
        </w:rPr>
        <w:t>ng to protect yourself.</w:t>
      </w:r>
    </w:p>
    <w:p w14:paraId="47291083" w14:textId="5BC1F2A4" w:rsidR="003D2A39" w:rsidRDefault="003D2A39">
      <w:pPr>
        <w:rPr>
          <w:rFonts w:ascii="Calibri" w:hAnsi="Calibri" w:cs="Calibri"/>
        </w:rPr>
      </w:pPr>
    </w:p>
    <w:p w14:paraId="40AE3902" w14:textId="3A6FE192" w:rsidR="003D2A39" w:rsidRDefault="003D2A39" w:rsidP="003D2A39">
      <w:pPr>
        <w:rPr>
          <w:rFonts w:ascii="Calibri" w:hAnsi="Calibri" w:cs="Calibri"/>
        </w:rPr>
      </w:pPr>
      <w:r>
        <w:rPr>
          <w:rFonts w:ascii="Calibri" w:hAnsi="Calibri" w:cs="Calibri"/>
        </w:rPr>
        <w:t xml:space="preserve">The oil will lift </w:t>
      </w:r>
      <w:r w:rsidR="00D05B6B">
        <w:rPr>
          <w:rFonts w:ascii="Calibri" w:hAnsi="Calibri" w:cs="Calibri"/>
        </w:rPr>
        <w:t xml:space="preserve">and enhance </w:t>
      </w:r>
      <w:r>
        <w:rPr>
          <w:rFonts w:ascii="Calibri" w:hAnsi="Calibri" w:cs="Calibri"/>
        </w:rPr>
        <w:t xml:space="preserve">the colour and then needs to be applied periodically – once a month for a few months and then once every six months to maintain the finish and gradually build up </w:t>
      </w:r>
      <w:r w:rsidR="00D05B6B">
        <w:rPr>
          <w:rFonts w:ascii="Calibri" w:hAnsi="Calibri" w:cs="Calibri"/>
        </w:rPr>
        <w:t xml:space="preserve">several thin </w:t>
      </w:r>
      <w:r>
        <w:rPr>
          <w:rFonts w:ascii="Calibri" w:hAnsi="Calibri" w:cs="Calibri"/>
        </w:rPr>
        <w:t xml:space="preserve">layers of oil to offer a good protection against spillages etc.  </w:t>
      </w:r>
      <w:r w:rsidR="0055246E">
        <w:rPr>
          <w:rFonts w:ascii="Calibri" w:hAnsi="Calibri" w:cs="Calibri"/>
        </w:rPr>
        <w:t>For tables, t</w:t>
      </w:r>
      <w:r w:rsidR="00D05B6B">
        <w:rPr>
          <w:rFonts w:ascii="Calibri" w:hAnsi="Calibri" w:cs="Calibri"/>
        </w:rPr>
        <w:t xml:space="preserve">he oil only really needs to be used on the table top itself as this takes the most wear.  Hard wax oil application is also beneficial we find on furniture such as </w:t>
      </w:r>
      <w:r w:rsidR="0055246E">
        <w:rPr>
          <w:rFonts w:ascii="Calibri" w:hAnsi="Calibri" w:cs="Calibri"/>
        </w:rPr>
        <w:t xml:space="preserve">kitchen cabinets, sink units, </w:t>
      </w:r>
      <w:r w:rsidR="00D05B6B">
        <w:rPr>
          <w:rFonts w:ascii="Calibri" w:hAnsi="Calibri" w:cs="Calibri"/>
        </w:rPr>
        <w:t xml:space="preserve">sideboards and coffee tables – furniture tops that are used regularly.  Having the oil </w:t>
      </w:r>
      <w:proofErr w:type="gramStart"/>
      <w:r w:rsidR="00D05B6B">
        <w:rPr>
          <w:rFonts w:ascii="Calibri" w:hAnsi="Calibri" w:cs="Calibri"/>
        </w:rPr>
        <w:t>top coat</w:t>
      </w:r>
      <w:proofErr w:type="gramEnd"/>
      <w:r w:rsidR="00D05B6B">
        <w:rPr>
          <w:rFonts w:ascii="Calibri" w:hAnsi="Calibri" w:cs="Calibri"/>
        </w:rPr>
        <w:t xml:space="preserve"> over time will make your </w:t>
      </w:r>
      <w:r w:rsidR="0055246E">
        <w:rPr>
          <w:rFonts w:ascii="Calibri" w:hAnsi="Calibri" w:cs="Calibri"/>
        </w:rPr>
        <w:t>furniture</w:t>
      </w:r>
      <w:r w:rsidR="00D05B6B">
        <w:rPr>
          <w:rFonts w:ascii="Calibri" w:hAnsi="Calibri" w:cs="Calibri"/>
        </w:rPr>
        <w:t xml:space="preserve"> wipeable with a damp cloth as opposed to furniture polish and a duster.  </w:t>
      </w:r>
      <w:r>
        <w:rPr>
          <w:rFonts w:ascii="Calibri" w:hAnsi="Calibri" w:cs="Calibri"/>
        </w:rPr>
        <w:t xml:space="preserve">We always recommend using place mats and coasters </w:t>
      </w:r>
      <w:r w:rsidR="0055246E">
        <w:rPr>
          <w:rFonts w:ascii="Calibri" w:hAnsi="Calibri" w:cs="Calibri"/>
        </w:rPr>
        <w:t>on furniture tops</w:t>
      </w:r>
      <w:r w:rsidR="002A1C37">
        <w:rPr>
          <w:rFonts w:ascii="Calibri" w:hAnsi="Calibri" w:cs="Calibri"/>
        </w:rPr>
        <w:t>/table tops</w:t>
      </w:r>
      <w:r w:rsidR="0055246E">
        <w:rPr>
          <w:rFonts w:ascii="Calibri" w:hAnsi="Calibri" w:cs="Calibri"/>
        </w:rPr>
        <w:t xml:space="preserve"> </w:t>
      </w:r>
      <w:r>
        <w:rPr>
          <w:rFonts w:ascii="Calibri" w:hAnsi="Calibri" w:cs="Calibri"/>
        </w:rPr>
        <w:t>to protect against water and heat marks.</w:t>
      </w:r>
    </w:p>
    <w:p w14:paraId="1699202A" w14:textId="0B739A77" w:rsidR="008D5F36" w:rsidRDefault="008D5F36" w:rsidP="003D2A39">
      <w:pPr>
        <w:rPr>
          <w:rFonts w:ascii="Calibri" w:hAnsi="Calibri" w:cs="Calibri"/>
        </w:rPr>
      </w:pPr>
    </w:p>
    <w:p w14:paraId="0D10DC55" w14:textId="77777777" w:rsidR="00C14A4E" w:rsidRDefault="00C14A4E" w:rsidP="003D2A39">
      <w:pPr>
        <w:rPr>
          <w:rFonts w:ascii="Calibri" w:hAnsi="Calibri" w:cs="Calibri"/>
          <w:b/>
          <w:bCs/>
          <w:u w:val="single"/>
        </w:rPr>
      </w:pPr>
    </w:p>
    <w:p w14:paraId="6CF98B56" w14:textId="47C5DF35" w:rsidR="008D5F36" w:rsidRPr="008D5F36" w:rsidRDefault="008D5F36" w:rsidP="003D2A39">
      <w:pPr>
        <w:rPr>
          <w:rFonts w:ascii="Calibri" w:hAnsi="Calibri" w:cs="Calibri"/>
          <w:b/>
          <w:bCs/>
          <w:u w:val="single"/>
        </w:rPr>
      </w:pPr>
      <w:r w:rsidRPr="008D5F36">
        <w:rPr>
          <w:rFonts w:ascii="Calibri" w:hAnsi="Calibri" w:cs="Calibri"/>
          <w:b/>
          <w:bCs/>
          <w:u w:val="single"/>
        </w:rPr>
        <w:t>Heat and Humidity</w:t>
      </w:r>
    </w:p>
    <w:p w14:paraId="29EF7C19" w14:textId="79BE5480" w:rsidR="008D5F36" w:rsidRDefault="008D5F36" w:rsidP="003D2A39">
      <w:pPr>
        <w:rPr>
          <w:rFonts w:ascii="Calibri" w:hAnsi="Calibri" w:cs="Calibri"/>
        </w:rPr>
      </w:pPr>
      <w:r>
        <w:rPr>
          <w:rFonts w:ascii="Calibri" w:hAnsi="Calibri" w:cs="Calibri"/>
        </w:rPr>
        <w:t xml:space="preserve">When you take delivery of your new </w:t>
      </w:r>
      <w:r w:rsidR="00F351B6">
        <w:rPr>
          <w:rFonts w:ascii="Calibri" w:hAnsi="Calibri" w:cs="Calibri"/>
        </w:rPr>
        <w:t>furn</w:t>
      </w:r>
      <w:r w:rsidR="003C4F2D">
        <w:rPr>
          <w:rFonts w:ascii="Calibri" w:hAnsi="Calibri" w:cs="Calibri"/>
        </w:rPr>
        <w:t>iture</w:t>
      </w:r>
      <w:r>
        <w:rPr>
          <w:rFonts w:ascii="Calibri" w:hAnsi="Calibri" w:cs="Calibri"/>
        </w:rPr>
        <w:t xml:space="preserve">, we would always recommend that the room </w:t>
      </w:r>
      <w:r w:rsidR="007C469A">
        <w:rPr>
          <w:rFonts w:ascii="Calibri" w:hAnsi="Calibri" w:cs="Calibri"/>
        </w:rPr>
        <w:t>i</w:t>
      </w:r>
      <w:r>
        <w:rPr>
          <w:rFonts w:ascii="Calibri" w:hAnsi="Calibri" w:cs="Calibri"/>
        </w:rPr>
        <w:t xml:space="preserve">n which it is sited is not too warm or not too cold to start with.  It is likely with real timbers to experience a little movement – this is perfectly natural.  It is best to let your </w:t>
      </w:r>
      <w:r w:rsidR="00D858CB">
        <w:rPr>
          <w:rFonts w:ascii="Calibri" w:hAnsi="Calibri" w:cs="Calibri"/>
        </w:rPr>
        <w:t>furn</w:t>
      </w:r>
      <w:r w:rsidR="009A5DCF">
        <w:rPr>
          <w:rFonts w:ascii="Calibri" w:hAnsi="Calibri" w:cs="Calibri"/>
        </w:rPr>
        <w:t>itu</w:t>
      </w:r>
      <w:r w:rsidR="00C75E82">
        <w:rPr>
          <w:rFonts w:ascii="Calibri" w:hAnsi="Calibri" w:cs="Calibri"/>
        </w:rPr>
        <w:t>re</w:t>
      </w:r>
      <w:r>
        <w:rPr>
          <w:rFonts w:ascii="Calibri" w:hAnsi="Calibri" w:cs="Calibri"/>
        </w:rPr>
        <w:t xml:space="preserve"> acclimatise gradually </w:t>
      </w:r>
      <w:r w:rsidR="00C26A3B">
        <w:rPr>
          <w:rFonts w:ascii="Calibri" w:hAnsi="Calibri" w:cs="Calibri"/>
        </w:rPr>
        <w:t>in an ambient temperature (18-21 degrees)</w:t>
      </w:r>
      <w:r w:rsidR="00F37D6E">
        <w:rPr>
          <w:rFonts w:ascii="Calibri" w:hAnsi="Calibri" w:cs="Calibri"/>
        </w:rPr>
        <w:t xml:space="preserve"> </w:t>
      </w:r>
      <w:r>
        <w:rPr>
          <w:rFonts w:ascii="Calibri" w:hAnsi="Calibri" w:cs="Calibri"/>
        </w:rPr>
        <w:t>as with any piece of real wood furniture entering a new environment.</w:t>
      </w:r>
      <w:r w:rsidR="00F37D6E">
        <w:rPr>
          <w:rFonts w:ascii="Calibri" w:hAnsi="Calibri" w:cs="Calibri"/>
        </w:rPr>
        <w:t xml:space="preserve">  If a room is too cold and damp</w:t>
      </w:r>
      <w:r w:rsidR="002A1C37">
        <w:rPr>
          <w:rFonts w:ascii="Calibri" w:hAnsi="Calibri" w:cs="Calibri"/>
        </w:rPr>
        <w:t>,</w:t>
      </w:r>
      <w:r w:rsidR="00F37D6E">
        <w:rPr>
          <w:rFonts w:ascii="Calibri" w:hAnsi="Calibri" w:cs="Calibri"/>
        </w:rPr>
        <w:t xml:space="preserve"> then the timber will </w:t>
      </w:r>
      <w:proofErr w:type="gramStart"/>
      <w:r w:rsidR="00F37D6E">
        <w:rPr>
          <w:rFonts w:ascii="Calibri" w:hAnsi="Calibri" w:cs="Calibri"/>
        </w:rPr>
        <w:t>swell</w:t>
      </w:r>
      <w:proofErr w:type="gramEnd"/>
      <w:r w:rsidR="00F37D6E">
        <w:rPr>
          <w:rFonts w:ascii="Calibri" w:hAnsi="Calibri" w:cs="Calibri"/>
        </w:rPr>
        <w:t xml:space="preserve"> and joints are likely top pop open.  If the room is too hot</w:t>
      </w:r>
      <w:r w:rsidR="002A1C37">
        <w:rPr>
          <w:rFonts w:ascii="Calibri" w:hAnsi="Calibri" w:cs="Calibri"/>
        </w:rPr>
        <w:t>,</w:t>
      </w:r>
      <w:r w:rsidR="00F37D6E">
        <w:rPr>
          <w:rFonts w:ascii="Calibri" w:hAnsi="Calibri" w:cs="Calibri"/>
        </w:rPr>
        <w:t xml:space="preserve"> then the timber will shrink and crack</w:t>
      </w:r>
      <w:r w:rsidR="00A3611B">
        <w:rPr>
          <w:rFonts w:ascii="Calibri" w:hAnsi="Calibri" w:cs="Calibri"/>
        </w:rPr>
        <w:t xml:space="preserve"> hence why an ambient temperature is so important.</w:t>
      </w:r>
    </w:p>
    <w:p w14:paraId="4459885C" w14:textId="6AD3FB79" w:rsidR="005443F3" w:rsidRDefault="005443F3" w:rsidP="003D2A39">
      <w:pPr>
        <w:rPr>
          <w:rFonts w:ascii="Calibri" w:hAnsi="Calibri" w:cs="Calibri"/>
        </w:rPr>
      </w:pPr>
      <w:r>
        <w:rPr>
          <w:rFonts w:ascii="Calibri" w:hAnsi="Calibri" w:cs="Calibri"/>
        </w:rPr>
        <w:t xml:space="preserve">Our workshop and finishing room </w:t>
      </w:r>
      <w:proofErr w:type="gramStart"/>
      <w:r>
        <w:rPr>
          <w:rFonts w:ascii="Calibri" w:hAnsi="Calibri" w:cs="Calibri"/>
        </w:rPr>
        <w:t>is</w:t>
      </w:r>
      <w:proofErr w:type="gramEnd"/>
      <w:r w:rsidR="007A072E">
        <w:rPr>
          <w:rFonts w:ascii="Calibri" w:hAnsi="Calibri" w:cs="Calibri"/>
        </w:rPr>
        <w:t xml:space="preserve"> kept at</w:t>
      </w:r>
      <w:r>
        <w:rPr>
          <w:rFonts w:ascii="Calibri" w:hAnsi="Calibri" w:cs="Calibri"/>
        </w:rPr>
        <w:t xml:space="preserve"> an</w:t>
      </w:r>
      <w:r w:rsidR="00AB4BB2">
        <w:rPr>
          <w:rFonts w:ascii="Calibri" w:hAnsi="Calibri" w:cs="Calibri"/>
        </w:rPr>
        <w:t xml:space="preserve"> ambient temperature which</w:t>
      </w:r>
      <w:r w:rsidR="00FE2607">
        <w:rPr>
          <w:rFonts w:ascii="Calibri" w:hAnsi="Calibri" w:cs="Calibri"/>
        </w:rPr>
        <w:t>,</w:t>
      </w:r>
      <w:r w:rsidR="00AB4BB2">
        <w:rPr>
          <w:rFonts w:ascii="Calibri" w:hAnsi="Calibri" w:cs="Calibri"/>
        </w:rPr>
        <w:t xml:space="preserve"> ensures that your new furniture should acclimatise easily within your home.  If it is </w:t>
      </w:r>
      <w:r w:rsidR="00D06598">
        <w:rPr>
          <w:rFonts w:ascii="Calibri" w:hAnsi="Calibri" w:cs="Calibri"/>
        </w:rPr>
        <w:t>placed in a location of cold/damp or high heat</w:t>
      </w:r>
      <w:r w:rsidR="00900E2E">
        <w:rPr>
          <w:rFonts w:ascii="Calibri" w:hAnsi="Calibri" w:cs="Calibri"/>
        </w:rPr>
        <w:t xml:space="preserve">, </w:t>
      </w:r>
      <w:r w:rsidR="00D06598">
        <w:rPr>
          <w:rFonts w:ascii="Calibri" w:hAnsi="Calibri" w:cs="Calibri"/>
        </w:rPr>
        <w:t>then the timber will react</w:t>
      </w:r>
      <w:r w:rsidR="00FE2607">
        <w:rPr>
          <w:rFonts w:ascii="Calibri" w:hAnsi="Calibri" w:cs="Calibri"/>
        </w:rPr>
        <w:t>.</w:t>
      </w:r>
    </w:p>
    <w:p w14:paraId="7F7D8D24" w14:textId="77777777" w:rsidR="00FE2607" w:rsidRDefault="00FE2607" w:rsidP="003D2A39">
      <w:pPr>
        <w:rPr>
          <w:rFonts w:ascii="Calibri" w:hAnsi="Calibri" w:cs="Calibri"/>
        </w:rPr>
      </w:pPr>
    </w:p>
    <w:p w14:paraId="004BE982" w14:textId="7409C063" w:rsidR="008D5F36" w:rsidRPr="008D5F36" w:rsidRDefault="00743941" w:rsidP="003D2A39">
      <w:pPr>
        <w:rPr>
          <w:rFonts w:ascii="Calibri" w:hAnsi="Calibri" w:cs="Calibri"/>
          <w:b/>
          <w:bCs/>
          <w:u w:val="single"/>
        </w:rPr>
      </w:pPr>
      <w:r>
        <w:rPr>
          <w:rFonts w:ascii="Calibri" w:hAnsi="Calibri" w:cs="Calibri"/>
          <w:b/>
          <w:bCs/>
          <w:u w:val="single"/>
        </w:rPr>
        <w:t>Tabl</w:t>
      </w:r>
      <w:r w:rsidR="004B5914">
        <w:rPr>
          <w:rFonts w:ascii="Calibri" w:hAnsi="Calibri" w:cs="Calibri"/>
          <w:b/>
          <w:bCs/>
          <w:u w:val="single"/>
        </w:rPr>
        <w:t>e U</w:t>
      </w:r>
      <w:r w:rsidR="005F2AB5">
        <w:rPr>
          <w:rFonts w:ascii="Calibri" w:hAnsi="Calibri" w:cs="Calibri"/>
          <w:b/>
          <w:bCs/>
          <w:u w:val="single"/>
        </w:rPr>
        <w:t>se</w:t>
      </w:r>
    </w:p>
    <w:p w14:paraId="6833CCE4" w14:textId="4AE5B743" w:rsidR="003D2A39" w:rsidRDefault="008D5F36">
      <w:r>
        <w:t xml:space="preserve">Upon receipt of your new table, most will try to look after it with exceptional care.  This is wise to start with but, we would advise not to cover your </w:t>
      </w:r>
      <w:proofErr w:type="gramStart"/>
      <w:r>
        <w:t>table top</w:t>
      </w:r>
      <w:proofErr w:type="gramEnd"/>
      <w:r>
        <w:t xml:space="preserve"> over with a cloth or table mat until the wood has had time to settle.  By covering the </w:t>
      </w:r>
      <w:r w:rsidR="00AF717D">
        <w:t xml:space="preserve">table </w:t>
      </w:r>
      <w:r>
        <w:t xml:space="preserve">top you are not only losing sight of your beautiful new table but, you are stopping air getting </w:t>
      </w:r>
      <w:r w:rsidR="00981232">
        <w:t xml:space="preserve">to </w:t>
      </w:r>
      <w:r>
        <w:t xml:space="preserve">the timber.  </w:t>
      </w:r>
      <w:r w:rsidR="001D2C48">
        <w:t xml:space="preserve">We highly recommend using protective place mats and coasters and ensuring that the </w:t>
      </w:r>
      <w:proofErr w:type="gramStart"/>
      <w:r w:rsidR="001D2C48">
        <w:t>table top</w:t>
      </w:r>
      <w:proofErr w:type="gramEnd"/>
      <w:r w:rsidR="001D2C48">
        <w:t xml:space="preserve"> is kept clean and dry after use.   Over </w:t>
      </w:r>
      <w:proofErr w:type="gramStart"/>
      <w:r w:rsidR="001D2C48">
        <w:t>a period of time</w:t>
      </w:r>
      <w:proofErr w:type="gramEnd"/>
      <w:r w:rsidR="001D2C48">
        <w:t xml:space="preserve"> (up to 2 years) with regular treatment/applications of the Hard wax oil </w:t>
      </w:r>
      <w:proofErr w:type="gramStart"/>
      <w:r w:rsidR="001D2C48">
        <w:t>top coat</w:t>
      </w:r>
      <w:proofErr w:type="gramEnd"/>
      <w:r w:rsidR="001D2C48">
        <w:t xml:space="preserve"> – your table is likely to then offer a good resistance to everyday life.  If you table legs, frame and top look a little dry the</w:t>
      </w:r>
      <w:r w:rsidR="00AF717D">
        <w:t>n,</w:t>
      </w:r>
      <w:r w:rsidR="001D2C48">
        <w:t xml:space="preserve"> you can </w:t>
      </w:r>
      <w:proofErr w:type="spellStart"/>
      <w:r w:rsidR="001D2C48">
        <w:t>re apply</w:t>
      </w:r>
      <w:proofErr w:type="spellEnd"/>
      <w:r w:rsidR="001D2C48">
        <w:t xml:space="preserve"> a coat of wax polish to add nourishment.  </w:t>
      </w:r>
    </w:p>
    <w:p w14:paraId="797AD156" w14:textId="77BDDC0E" w:rsidR="001D2C48" w:rsidRDefault="001D2C48"/>
    <w:p w14:paraId="49B00331" w14:textId="7FB8CE9D" w:rsidR="001D2C48" w:rsidRDefault="001D2C48">
      <w:pPr>
        <w:rPr>
          <w:b/>
          <w:bCs/>
          <w:u w:val="single"/>
        </w:rPr>
      </w:pPr>
      <w:r w:rsidRPr="001D2C48">
        <w:rPr>
          <w:b/>
          <w:bCs/>
          <w:u w:val="single"/>
        </w:rPr>
        <w:t>Stains/Marking</w:t>
      </w:r>
    </w:p>
    <w:p w14:paraId="6FDB5E35" w14:textId="3B0B3D85" w:rsidR="001D2C48" w:rsidRDefault="001D2C48">
      <w:r>
        <w:t xml:space="preserve">We all lead busy lives and accidents do happen.  </w:t>
      </w:r>
      <w:proofErr w:type="gramStart"/>
      <w:r>
        <w:t>In the event that</w:t>
      </w:r>
      <w:proofErr w:type="gramEnd"/>
      <w:r>
        <w:t xml:space="preserve"> you encounter a stain, water mark or scratch</w:t>
      </w:r>
      <w:r w:rsidR="00515A3D">
        <w:t xml:space="preserve"> then do not panic.  It’s disappointing but, t</w:t>
      </w:r>
      <w:r>
        <w:t>he beauty with a real wood table is</w:t>
      </w:r>
      <w:r w:rsidR="00515A3D">
        <w:t xml:space="preserve"> that</w:t>
      </w:r>
      <w:r>
        <w:t xml:space="preserve"> it can</w:t>
      </w:r>
      <w:r w:rsidR="00515A3D">
        <w:t xml:space="preserve"> in most cases, </w:t>
      </w:r>
      <w:r>
        <w:t>be sanded back and re finished</w:t>
      </w:r>
      <w:r w:rsidR="00515A3D">
        <w:t xml:space="preserve">.  Depending upon how deep the mark or stain is, it will need sanding back and then re waxing and oiling.  It is best to sand the whole </w:t>
      </w:r>
      <w:r w:rsidR="00650E0F">
        <w:t>area</w:t>
      </w:r>
      <w:r w:rsidR="00515A3D">
        <w:t xml:space="preserve"> as opposed to </w:t>
      </w:r>
      <w:r w:rsidR="00515A3D">
        <w:lastRenderedPageBreak/>
        <w:t xml:space="preserve">just the stain area to create an even finish again.  It does mean starting the process again but, if you love your </w:t>
      </w:r>
      <w:r w:rsidR="00AC458B">
        <w:t>furniture</w:t>
      </w:r>
      <w:r w:rsidR="00515A3D">
        <w:t xml:space="preserve"> then</w:t>
      </w:r>
      <w:r w:rsidR="00E6094E">
        <w:t>,</w:t>
      </w:r>
      <w:r w:rsidR="00515A3D">
        <w:t xml:space="preserve"> it’s worth the effort.  Those with a more rustic finish sometimes love the odd mark and stain as it just adds to the character of the wood.</w:t>
      </w:r>
    </w:p>
    <w:p w14:paraId="1458ACF2" w14:textId="28EF8899" w:rsidR="00C14A4E" w:rsidRDefault="00C14A4E"/>
    <w:p w14:paraId="08581068" w14:textId="2DD88845" w:rsidR="00C14A4E" w:rsidRPr="001D2C48" w:rsidRDefault="00C14A4E">
      <w:r>
        <w:t>Eve</w:t>
      </w:r>
      <w:r w:rsidR="00F73243">
        <w:t>ry</w:t>
      </w:r>
      <w:r w:rsidR="002B064A">
        <w:t xml:space="preserve"> </w:t>
      </w:r>
      <w:r w:rsidR="006736A4">
        <w:t>table</w:t>
      </w:r>
      <w:r>
        <w:t xml:space="preserve"> </w:t>
      </w:r>
      <w:r w:rsidR="00BA42D1">
        <w:t xml:space="preserve">and </w:t>
      </w:r>
      <w:r w:rsidR="000001A8">
        <w:t>furnitur</w:t>
      </w:r>
      <w:r w:rsidR="00064F5B">
        <w:t xml:space="preserve">e </w:t>
      </w:r>
      <w:r>
        <w:t>order comes complete with a small care kit for initial care and maintenance and then for future care we do sell the Stripped Pine Wax and Hard wax oil individually.</w:t>
      </w:r>
      <w:r w:rsidR="00C87430">
        <w:t xml:space="preserve">  </w:t>
      </w:r>
    </w:p>
    <w:p w14:paraId="2234E316" w14:textId="77777777" w:rsidR="00EF34AE" w:rsidRDefault="00EF34AE"/>
    <w:p w14:paraId="38E496F9" w14:textId="77777777" w:rsidR="005916FC" w:rsidRDefault="000D7831">
      <w:r>
        <w:t>Shoul</w:t>
      </w:r>
      <w:r w:rsidR="009646DE">
        <w:t>d you have a</w:t>
      </w:r>
      <w:r w:rsidR="00B4602A">
        <w:t xml:space="preserve">ny </w:t>
      </w:r>
      <w:r w:rsidR="00A314C6">
        <w:t>que</w:t>
      </w:r>
      <w:r w:rsidR="00210DD6">
        <w:t>stions</w:t>
      </w:r>
      <w:r w:rsidR="00BF6639">
        <w:t xml:space="preserve"> on a</w:t>
      </w:r>
      <w:r w:rsidR="00F6141A">
        <w:t>ftercar</w:t>
      </w:r>
      <w:r w:rsidR="00AF2117">
        <w:t>e, plea</w:t>
      </w:r>
      <w:r w:rsidR="007017E5">
        <w:t>se do n</w:t>
      </w:r>
      <w:r w:rsidR="00C009F2">
        <w:t>ot hesi</w:t>
      </w:r>
      <w:r w:rsidR="00062D79">
        <w:t>tate to c</w:t>
      </w:r>
      <w:r w:rsidR="000373A0">
        <w:t>ont</w:t>
      </w:r>
      <w:r w:rsidR="00D14EAE">
        <w:t>act us</w:t>
      </w:r>
      <w:r w:rsidR="00B87DA1">
        <w:t>.</w:t>
      </w:r>
    </w:p>
    <w:p w14:paraId="2BF00B50" w14:textId="208DEDB7" w:rsidR="0089627A" w:rsidRDefault="00804443">
      <w:r>
        <w:t>Phon</w:t>
      </w:r>
      <w:r w:rsidR="00894BC5">
        <w:t xml:space="preserve">e: </w:t>
      </w:r>
      <w:r w:rsidR="00EE0F06">
        <w:t>01837 838</w:t>
      </w:r>
      <w:r w:rsidR="006918E5">
        <w:t>32</w:t>
      </w:r>
    </w:p>
    <w:p w14:paraId="675EB461" w14:textId="3766570A" w:rsidR="00333362" w:rsidRDefault="0097127F">
      <w:r>
        <w:t xml:space="preserve">Email: </w:t>
      </w:r>
      <w:r w:rsidR="003A674C">
        <w:t>furnitu</w:t>
      </w:r>
      <w:r w:rsidR="00534F81">
        <w:t>re@w</w:t>
      </w:r>
      <w:r w:rsidR="00DE71F1">
        <w:t>inkleigh</w:t>
      </w:r>
      <w:r w:rsidR="00D86EB1">
        <w:t>timber.</w:t>
      </w:r>
      <w:r w:rsidR="009C0896">
        <w:t>co.uk</w:t>
      </w:r>
    </w:p>
    <w:sectPr w:rsidR="00333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39"/>
    <w:rsid w:val="000001A8"/>
    <w:rsid w:val="00011165"/>
    <w:rsid w:val="000221C1"/>
    <w:rsid w:val="00034DE0"/>
    <w:rsid w:val="000373A0"/>
    <w:rsid w:val="000545CC"/>
    <w:rsid w:val="00062D79"/>
    <w:rsid w:val="00064F5B"/>
    <w:rsid w:val="000656E7"/>
    <w:rsid w:val="00077E46"/>
    <w:rsid w:val="000D7831"/>
    <w:rsid w:val="000F51AA"/>
    <w:rsid w:val="001034BC"/>
    <w:rsid w:val="001A5FA5"/>
    <w:rsid w:val="001D2C48"/>
    <w:rsid w:val="00210B6D"/>
    <w:rsid w:val="00210DD6"/>
    <w:rsid w:val="00213435"/>
    <w:rsid w:val="0025065F"/>
    <w:rsid w:val="0026238F"/>
    <w:rsid w:val="0029298C"/>
    <w:rsid w:val="002A1C37"/>
    <w:rsid w:val="002B064A"/>
    <w:rsid w:val="002F3051"/>
    <w:rsid w:val="00333362"/>
    <w:rsid w:val="003670C9"/>
    <w:rsid w:val="003877F4"/>
    <w:rsid w:val="00395C2F"/>
    <w:rsid w:val="003A674C"/>
    <w:rsid w:val="003C4F2D"/>
    <w:rsid w:val="003D2A39"/>
    <w:rsid w:val="00437D1F"/>
    <w:rsid w:val="0048485C"/>
    <w:rsid w:val="004B101D"/>
    <w:rsid w:val="004B5914"/>
    <w:rsid w:val="00515A3D"/>
    <w:rsid w:val="00533C68"/>
    <w:rsid w:val="00534F81"/>
    <w:rsid w:val="005443F3"/>
    <w:rsid w:val="0055246E"/>
    <w:rsid w:val="00562240"/>
    <w:rsid w:val="005916FC"/>
    <w:rsid w:val="005F2AB5"/>
    <w:rsid w:val="006012C8"/>
    <w:rsid w:val="00621C17"/>
    <w:rsid w:val="00632DEA"/>
    <w:rsid w:val="006449C1"/>
    <w:rsid w:val="00650E0F"/>
    <w:rsid w:val="006530D8"/>
    <w:rsid w:val="006722FF"/>
    <w:rsid w:val="006736A4"/>
    <w:rsid w:val="0068690A"/>
    <w:rsid w:val="006918E5"/>
    <w:rsid w:val="006966D5"/>
    <w:rsid w:val="00697E13"/>
    <w:rsid w:val="007017E5"/>
    <w:rsid w:val="00701EC4"/>
    <w:rsid w:val="00743941"/>
    <w:rsid w:val="007A072E"/>
    <w:rsid w:val="007A501B"/>
    <w:rsid w:val="007B0023"/>
    <w:rsid w:val="007C469A"/>
    <w:rsid w:val="00804443"/>
    <w:rsid w:val="00887AB2"/>
    <w:rsid w:val="00894BC5"/>
    <w:rsid w:val="0089627A"/>
    <w:rsid w:val="008C6F97"/>
    <w:rsid w:val="008D5F36"/>
    <w:rsid w:val="00900E2E"/>
    <w:rsid w:val="00913863"/>
    <w:rsid w:val="00942197"/>
    <w:rsid w:val="009646DE"/>
    <w:rsid w:val="0097127F"/>
    <w:rsid w:val="00981232"/>
    <w:rsid w:val="009821D4"/>
    <w:rsid w:val="009948A1"/>
    <w:rsid w:val="009A5DCF"/>
    <w:rsid w:val="009B080C"/>
    <w:rsid w:val="009C0896"/>
    <w:rsid w:val="009D0C01"/>
    <w:rsid w:val="009D566B"/>
    <w:rsid w:val="00A314C6"/>
    <w:rsid w:val="00A3611B"/>
    <w:rsid w:val="00A60A93"/>
    <w:rsid w:val="00A771E9"/>
    <w:rsid w:val="00AB4BB2"/>
    <w:rsid w:val="00AC458B"/>
    <w:rsid w:val="00AD067B"/>
    <w:rsid w:val="00AD575C"/>
    <w:rsid w:val="00AE55D7"/>
    <w:rsid w:val="00AF2117"/>
    <w:rsid w:val="00AF717D"/>
    <w:rsid w:val="00B30C97"/>
    <w:rsid w:val="00B4602A"/>
    <w:rsid w:val="00B651FE"/>
    <w:rsid w:val="00B87DA1"/>
    <w:rsid w:val="00BA42D1"/>
    <w:rsid w:val="00BF6639"/>
    <w:rsid w:val="00C00372"/>
    <w:rsid w:val="00C009F2"/>
    <w:rsid w:val="00C14A4E"/>
    <w:rsid w:val="00C26A3B"/>
    <w:rsid w:val="00C3599E"/>
    <w:rsid w:val="00C533D6"/>
    <w:rsid w:val="00C75E82"/>
    <w:rsid w:val="00C87430"/>
    <w:rsid w:val="00CA12B2"/>
    <w:rsid w:val="00CF44B4"/>
    <w:rsid w:val="00CF7228"/>
    <w:rsid w:val="00D05B6B"/>
    <w:rsid w:val="00D06598"/>
    <w:rsid w:val="00D112EC"/>
    <w:rsid w:val="00D14EAE"/>
    <w:rsid w:val="00D5059F"/>
    <w:rsid w:val="00D6173E"/>
    <w:rsid w:val="00D6746E"/>
    <w:rsid w:val="00D71880"/>
    <w:rsid w:val="00D858CB"/>
    <w:rsid w:val="00D86EB1"/>
    <w:rsid w:val="00DA1DF2"/>
    <w:rsid w:val="00DE71F1"/>
    <w:rsid w:val="00DF668B"/>
    <w:rsid w:val="00E41BE5"/>
    <w:rsid w:val="00E6094E"/>
    <w:rsid w:val="00E95496"/>
    <w:rsid w:val="00EA3017"/>
    <w:rsid w:val="00EE0F06"/>
    <w:rsid w:val="00EE192E"/>
    <w:rsid w:val="00EF34AE"/>
    <w:rsid w:val="00F03EB4"/>
    <w:rsid w:val="00F2454D"/>
    <w:rsid w:val="00F351B6"/>
    <w:rsid w:val="00F37D6E"/>
    <w:rsid w:val="00F6141A"/>
    <w:rsid w:val="00F73243"/>
    <w:rsid w:val="00F82F3F"/>
    <w:rsid w:val="00FE2607"/>
    <w:rsid w:val="00FF1B36"/>
    <w:rsid w:val="00FF7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918"/>
  <w15:chartTrackingRefBased/>
  <w15:docId w15:val="{549861AA-23AF-48C3-BDE0-0EB7BD9A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1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D80A6018-681D-43BC-9FA7-0A1BB77A249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4796</Characters>
  <Application>Microsoft Office Word</Application>
  <DocSecurity>0</DocSecurity>
  <Lines>959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Brooker</dc:creator>
  <cp:keywords/>
  <dc:description/>
  <cp:lastModifiedBy>joanne Brooker</cp:lastModifiedBy>
  <cp:revision>2</cp:revision>
  <dcterms:created xsi:type="dcterms:W3CDTF">2025-11-14T15:26:00Z</dcterms:created>
  <dcterms:modified xsi:type="dcterms:W3CDTF">2025-11-14T15:26:00Z</dcterms:modified>
</cp:coreProperties>
</file>